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E" w:rsidRDefault="00CB00FE" w:rsidP="00CB00FE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2015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701"/>
        <w:gridCol w:w="1200"/>
        <w:gridCol w:w="1680"/>
        <w:gridCol w:w="1080"/>
        <w:gridCol w:w="1080"/>
        <w:gridCol w:w="1197"/>
      </w:tblGrid>
      <w:tr w:rsidR="00CB00FE" w:rsidRPr="0070656F" w:rsidTr="00CB00F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>
              <w:rPr>
                <w:b/>
                <w:sz w:val="22"/>
                <w:szCs w:val="22"/>
              </w:rPr>
              <w:t>4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CB00FE" w:rsidRPr="0070656F" w:rsidTr="00CB00F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FE" w:rsidRPr="0070656F" w:rsidRDefault="00CB00FE" w:rsidP="00CB0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FE" w:rsidRPr="0070656F" w:rsidRDefault="00CB00FE" w:rsidP="00CB0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FE" w:rsidRPr="0070656F" w:rsidRDefault="00CB00FE" w:rsidP="00CB0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FE" w:rsidRPr="0070656F" w:rsidRDefault="00CB00FE" w:rsidP="00CB0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Тамара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589182,32</w:t>
            </w:r>
          </w:p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</w:t>
            </w:r>
          </w:p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DD10D4" w:rsidRDefault="00CB00FE" w:rsidP="00C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1236D4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CB00FE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DD10D4" w:rsidRDefault="00CB00FE" w:rsidP="00CB00F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Ворошилова 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353400,51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  <w:r w:rsidRPr="00DD10D4">
              <w:rPr>
                <w:sz w:val="22"/>
                <w:szCs w:val="22"/>
              </w:rPr>
              <w:t>45,2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CB00FE" w:rsidRDefault="00CB00FE" w:rsidP="00CB00FE">
            <w:pPr>
              <w:pStyle w:val="a3"/>
              <w:rPr>
                <w:sz w:val="22"/>
                <w:szCs w:val="22"/>
              </w:rPr>
            </w:pPr>
            <w:r w:rsidRPr="00CB00FE">
              <w:rPr>
                <w:sz w:val="22"/>
                <w:szCs w:val="22"/>
              </w:rPr>
              <w:t xml:space="preserve">сведения в отношении сына не представляются, поскольку он </w:t>
            </w:r>
            <w:proofErr w:type="gramStart"/>
            <w:r w:rsidRPr="00CB00FE">
              <w:rPr>
                <w:sz w:val="22"/>
                <w:szCs w:val="22"/>
              </w:rPr>
              <w:t>являлся совершеннолетним и по состоянию на отчетную дату сыну гражданина уже исполнилось</w:t>
            </w:r>
            <w:proofErr w:type="gramEnd"/>
            <w:r w:rsidRPr="00CB00FE">
              <w:rPr>
                <w:sz w:val="22"/>
                <w:szCs w:val="22"/>
              </w:rPr>
              <w:t xml:space="preserve"> 18 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DD10D4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CB00FE" w:rsidRPr="0070656F" w:rsidTr="00CB00FE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286488,15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DD10D4" w:rsidRDefault="00CB00FE" w:rsidP="00CB00F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302089,23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262705,11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00FE" w:rsidRPr="0070656F" w:rsidTr="00CB00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Кудряшова Мария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Pr="0070656F" w:rsidRDefault="00CB00FE" w:rsidP="00CB0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0FE" w:rsidRDefault="00CB00FE" w:rsidP="00CB00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A25160" w:rsidRPr="0070656F" w:rsidRDefault="00A25160" w:rsidP="00A25160"/>
    <w:p w:rsidR="00A25160" w:rsidRDefault="00A25160" w:rsidP="00A25160">
      <w:r>
        <w:t xml:space="preserve">Глава администрации </w:t>
      </w:r>
    </w:p>
    <w:p w:rsidR="00A25160" w:rsidRPr="004B10E9" w:rsidRDefault="00A25160" w:rsidP="00A25160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>Т.Г. Чернышева</w:t>
      </w:r>
    </w:p>
    <w:p w:rsidR="00CB00FE" w:rsidRDefault="00CB00FE" w:rsidP="00A25160">
      <w:pPr>
        <w:rPr>
          <w:rStyle w:val="a4"/>
        </w:rPr>
      </w:pPr>
    </w:p>
    <w:p w:rsidR="00CB00FE" w:rsidRDefault="00CB00FE" w:rsidP="00A25160">
      <w:pPr>
        <w:rPr>
          <w:rStyle w:val="a4"/>
        </w:rPr>
      </w:pPr>
    </w:p>
    <w:p w:rsidR="00CB00FE" w:rsidRDefault="00CB00FE" w:rsidP="00A25160">
      <w:pPr>
        <w:rPr>
          <w:rStyle w:val="a4"/>
        </w:rPr>
      </w:pPr>
    </w:p>
    <w:p w:rsidR="00A25160" w:rsidRPr="00801485" w:rsidRDefault="00A25160" w:rsidP="00A25160">
      <w:r>
        <w:rPr>
          <w:rStyle w:val="a4"/>
        </w:rPr>
        <w:t xml:space="preserve">Сведения о доходах, об имуществе и обязательствах имущественного характера директора МКУК «КДЦ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сельского поселения» за 2014 год</w:t>
      </w:r>
    </w:p>
    <w:p w:rsidR="00A25160" w:rsidRPr="00801485" w:rsidRDefault="00A25160" w:rsidP="00A25160"/>
    <w:p w:rsidR="00A25160" w:rsidRPr="00801485" w:rsidRDefault="00A25160" w:rsidP="00A25160"/>
    <w:p w:rsidR="00A25160" w:rsidRPr="00801485" w:rsidRDefault="00A25160" w:rsidP="00A25160"/>
    <w:tbl>
      <w:tblPr>
        <w:tblStyle w:val="a5"/>
        <w:tblW w:w="11426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869"/>
        <w:gridCol w:w="1701"/>
        <w:gridCol w:w="1417"/>
        <w:gridCol w:w="1462"/>
        <w:gridCol w:w="1032"/>
        <w:gridCol w:w="1617"/>
        <w:gridCol w:w="878"/>
        <w:gridCol w:w="965"/>
      </w:tblGrid>
      <w:tr w:rsidR="00A25160" w:rsidRPr="004476EA" w:rsidTr="0027573B">
        <w:tc>
          <w:tcPr>
            <w:tcW w:w="485" w:type="dxa"/>
            <w:vMerge w:val="restart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701" w:type="dxa"/>
            <w:vMerge w:val="restart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 xml:space="preserve">2014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11" w:type="dxa"/>
            <w:gridSpan w:val="3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25160" w:rsidRPr="004476EA" w:rsidTr="0027573B">
        <w:tc>
          <w:tcPr>
            <w:tcW w:w="485" w:type="dxa"/>
            <w:vMerge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78" w:type="dxa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65" w:type="dxa"/>
            <w:vAlign w:val="center"/>
          </w:tcPr>
          <w:p w:rsidR="00A25160" w:rsidRPr="004476EA" w:rsidRDefault="00A25160" w:rsidP="0027573B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A25160" w:rsidRPr="004476EA" w:rsidTr="0027573B">
        <w:tc>
          <w:tcPr>
            <w:tcW w:w="485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701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A25160" w:rsidRPr="00CB00FE" w:rsidRDefault="00CB00FE" w:rsidP="00CB00FE">
            <w:pPr>
              <w:jc w:val="center"/>
            </w:pPr>
            <w:r>
              <w:t>313,230</w:t>
            </w:r>
          </w:p>
        </w:tc>
        <w:tc>
          <w:tcPr>
            <w:tcW w:w="1462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A25160" w:rsidRPr="00F178D5" w:rsidRDefault="00A25160" w:rsidP="0027573B">
            <w:r>
              <w:t>Легковой автомобиль</w:t>
            </w:r>
          </w:p>
        </w:tc>
        <w:tc>
          <w:tcPr>
            <w:tcW w:w="965" w:type="dxa"/>
            <w:vAlign w:val="center"/>
          </w:tcPr>
          <w:p w:rsidR="00A25160" w:rsidRPr="002428ED" w:rsidRDefault="00A25160" w:rsidP="0027573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PLATZ</w:t>
            </w:r>
          </w:p>
        </w:tc>
      </w:tr>
      <w:tr w:rsidR="00A25160" w:rsidRPr="004476EA" w:rsidTr="0027573B">
        <w:tc>
          <w:tcPr>
            <w:tcW w:w="485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701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5160" w:rsidRDefault="00A25160" w:rsidP="0027573B">
            <w:pPr>
              <w:jc w:val="center"/>
            </w:pPr>
            <w:r>
              <w:t>Пенсия ребенок, потерявший одного из родителей</w:t>
            </w:r>
          </w:p>
          <w:p w:rsidR="00A25160" w:rsidRPr="004476EA" w:rsidRDefault="00A25160" w:rsidP="0027573B">
            <w:pPr>
              <w:jc w:val="center"/>
            </w:pPr>
            <w:r>
              <w:t>85,50</w:t>
            </w:r>
          </w:p>
        </w:tc>
        <w:tc>
          <w:tcPr>
            <w:tcW w:w="1462" w:type="dxa"/>
            <w:vAlign w:val="center"/>
          </w:tcPr>
          <w:p w:rsidR="00A25160" w:rsidRDefault="00A25160" w:rsidP="0027573B">
            <w:pPr>
              <w:jc w:val="center"/>
            </w:pPr>
            <w:r>
              <w:t>Квартира</w:t>
            </w:r>
          </w:p>
          <w:p w:rsidR="00A25160" w:rsidRPr="004476EA" w:rsidRDefault="00A25160" w:rsidP="0027573B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878" w:type="dxa"/>
            <w:vAlign w:val="center"/>
          </w:tcPr>
          <w:p w:rsidR="00A25160" w:rsidRDefault="00A25160" w:rsidP="0027573B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</w:tr>
      <w:tr w:rsidR="00A25160" w:rsidRPr="004476EA" w:rsidTr="0027573B">
        <w:tc>
          <w:tcPr>
            <w:tcW w:w="485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701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Пенсия ребенок, потерявший одного из родителей 85,50</w:t>
            </w:r>
          </w:p>
        </w:tc>
        <w:tc>
          <w:tcPr>
            <w:tcW w:w="1462" w:type="dxa"/>
            <w:vAlign w:val="center"/>
          </w:tcPr>
          <w:p w:rsidR="00A25160" w:rsidRDefault="00A25160" w:rsidP="0027573B">
            <w:pPr>
              <w:jc w:val="center"/>
            </w:pPr>
            <w:r>
              <w:t>Квартира</w:t>
            </w:r>
          </w:p>
          <w:p w:rsidR="00A25160" w:rsidRPr="004476EA" w:rsidRDefault="00A25160" w:rsidP="0027573B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878" w:type="dxa"/>
            <w:vAlign w:val="center"/>
          </w:tcPr>
          <w:p w:rsidR="00A25160" w:rsidRDefault="00A25160" w:rsidP="0027573B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</w:tr>
      <w:tr w:rsidR="00A25160" w:rsidRPr="004476EA" w:rsidTr="0027573B">
        <w:tc>
          <w:tcPr>
            <w:tcW w:w="485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701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878" w:type="dxa"/>
            <w:vAlign w:val="center"/>
          </w:tcPr>
          <w:p w:rsidR="00A25160" w:rsidRDefault="00A25160" w:rsidP="0027573B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</w:tr>
      <w:tr w:rsidR="00A25160" w:rsidRPr="004476EA" w:rsidTr="0027573B">
        <w:tc>
          <w:tcPr>
            <w:tcW w:w="485" w:type="dxa"/>
            <w:vAlign w:val="center"/>
          </w:tcPr>
          <w:p w:rsidR="00A25160" w:rsidRDefault="00A25160" w:rsidP="0027573B">
            <w:pPr>
              <w:jc w:val="center"/>
            </w:pPr>
            <w:r>
              <w:t>5</w:t>
            </w:r>
          </w:p>
        </w:tc>
        <w:tc>
          <w:tcPr>
            <w:tcW w:w="1869" w:type="dxa"/>
            <w:vAlign w:val="center"/>
          </w:tcPr>
          <w:p w:rsidR="00A25160" w:rsidRDefault="00A25160" w:rsidP="0027573B">
            <w:pPr>
              <w:jc w:val="center"/>
            </w:pPr>
            <w:r>
              <w:t>Харитонов  Вячеслав Юрьевич</w:t>
            </w:r>
          </w:p>
          <w:p w:rsidR="00A25160" w:rsidRDefault="00A25160" w:rsidP="0027573B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5160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A25160" w:rsidRPr="004476EA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1617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  <w:tc>
          <w:tcPr>
            <w:tcW w:w="878" w:type="dxa"/>
            <w:vAlign w:val="center"/>
          </w:tcPr>
          <w:p w:rsidR="00A25160" w:rsidRPr="00B61E9E" w:rsidRDefault="00A25160" w:rsidP="0027573B">
            <w:pPr>
              <w:jc w:val="center"/>
            </w:pPr>
            <w:r>
              <w:t>Не имеет</w:t>
            </w:r>
          </w:p>
        </w:tc>
        <w:tc>
          <w:tcPr>
            <w:tcW w:w="965" w:type="dxa"/>
            <w:vAlign w:val="center"/>
          </w:tcPr>
          <w:p w:rsidR="00A25160" w:rsidRPr="004476EA" w:rsidRDefault="00A25160" w:rsidP="0027573B">
            <w:pPr>
              <w:jc w:val="center"/>
            </w:pPr>
          </w:p>
        </w:tc>
      </w:tr>
    </w:tbl>
    <w:p w:rsidR="00A25160" w:rsidRPr="0070656F" w:rsidRDefault="00A25160" w:rsidP="00A25160"/>
    <w:p w:rsidR="00A25160" w:rsidRDefault="00A25160" w:rsidP="00A25160"/>
    <w:p w:rsidR="00A25160" w:rsidRPr="00C82C0C" w:rsidRDefault="00A25160" w:rsidP="00A25160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lastRenderedPageBreak/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CB00FE">
        <w:rPr>
          <w:color w:val="333333"/>
          <w:sz w:val="28"/>
          <w:szCs w:val="28"/>
        </w:rPr>
        <w:t>5</w:t>
      </w:r>
      <w:r w:rsidRPr="00C82C0C">
        <w:rPr>
          <w:color w:val="333333"/>
          <w:sz w:val="28"/>
          <w:szCs w:val="28"/>
        </w:rPr>
        <w:t xml:space="preserve"> году приобретений собственности</w:t>
      </w:r>
      <w:proofErr w:type="gramEnd"/>
      <w:r w:rsidRPr="00C82C0C">
        <w:rPr>
          <w:color w:val="333333"/>
          <w:sz w:val="28"/>
          <w:szCs w:val="28"/>
        </w:rPr>
        <w:t>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A25160" w:rsidRPr="00C82C0C" w:rsidRDefault="00A25160" w:rsidP="00A25160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720D3D">
        <w:rPr>
          <w:color w:val="333333"/>
          <w:sz w:val="28"/>
          <w:szCs w:val="28"/>
        </w:rPr>
        <w:t>5</w:t>
      </w:r>
      <w:bookmarkStart w:id="0" w:name="_GoBack"/>
      <w:bookmarkEnd w:id="0"/>
      <w:r w:rsidRPr="00C82C0C">
        <w:rPr>
          <w:color w:val="333333"/>
          <w:sz w:val="28"/>
          <w:szCs w:val="28"/>
        </w:rPr>
        <w:t xml:space="preserve">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A25160" w:rsidRDefault="00A25160" w:rsidP="00A25160"/>
    <w:p w:rsidR="00A25160" w:rsidRPr="00DF12E4" w:rsidRDefault="00A25160" w:rsidP="00A25160">
      <w:pPr>
        <w:rPr>
          <w:sz w:val="28"/>
          <w:szCs w:val="28"/>
        </w:rPr>
      </w:pPr>
    </w:p>
    <w:p w:rsidR="001548FE" w:rsidRDefault="001548FE"/>
    <w:sectPr w:rsidR="001548FE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9"/>
    <w:rsid w:val="001548FE"/>
    <w:rsid w:val="00720D3D"/>
    <w:rsid w:val="00A25160"/>
    <w:rsid w:val="00CB00FE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1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160"/>
    <w:rPr>
      <w:b/>
      <w:bCs/>
    </w:rPr>
  </w:style>
  <w:style w:type="table" w:styleId="a5">
    <w:name w:val="Table Grid"/>
    <w:basedOn w:val="a1"/>
    <w:uiPriority w:val="59"/>
    <w:rsid w:val="00A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1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160"/>
    <w:rPr>
      <w:b/>
      <w:bCs/>
    </w:rPr>
  </w:style>
  <w:style w:type="table" w:styleId="a5">
    <w:name w:val="Table Grid"/>
    <w:basedOn w:val="a1"/>
    <w:uiPriority w:val="59"/>
    <w:rsid w:val="00A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2016-05-16T06:37:00Z</dcterms:created>
  <dcterms:modified xsi:type="dcterms:W3CDTF">2016-05-16T07:01:00Z</dcterms:modified>
</cp:coreProperties>
</file>